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39949">
      <w:pPr>
        <w:spacing w:after="100" w:afterAutospacing="1" w:line="560" w:lineRule="exact"/>
        <w:jc w:val="center"/>
        <w:rPr>
          <w:rFonts w:eastAsia="仿宋" w:cs="宋体"/>
          <w:b/>
          <w:kern w:val="0"/>
          <w:sz w:val="44"/>
          <w:szCs w:val="44"/>
        </w:rPr>
      </w:pPr>
      <w:bookmarkStart w:id="2" w:name="_GoBack"/>
      <w:bookmarkEnd w:id="2"/>
      <w:r>
        <w:rPr>
          <w:rFonts w:hint="eastAsia" w:eastAsia="仿宋" w:cs="宋体"/>
          <w:b/>
          <w:kern w:val="0"/>
          <w:sz w:val="44"/>
          <w:szCs w:val="44"/>
        </w:rPr>
        <w:t xml:space="preserve">CCI </w:t>
      </w:r>
      <w:r>
        <w:rPr>
          <w:rFonts w:eastAsia="仿宋" w:cs="宋体"/>
          <w:b/>
          <w:kern w:val="0"/>
          <w:sz w:val="44"/>
          <w:szCs w:val="44"/>
        </w:rPr>
        <w:t>202</w:t>
      </w:r>
      <w:r>
        <w:rPr>
          <w:rFonts w:hint="eastAsia" w:eastAsia="仿宋" w:cs="宋体"/>
          <w:b/>
          <w:kern w:val="0"/>
          <w:sz w:val="44"/>
          <w:szCs w:val="44"/>
        </w:rPr>
        <w:t>5介入新锐推荐</w:t>
      </w:r>
      <w:r>
        <w:rPr>
          <w:rFonts w:eastAsia="仿宋" w:cs="宋体"/>
          <w:b/>
          <w:kern w:val="0"/>
          <w:sz w:val="44"/>
          <w:szCs w:val="44"/>
        </w:rPr>
        <w:t>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984"/>
        <w:gridCol w:w="1418"/>
        <w:gridCol w:w="2138"/>
        <w:gridCol w:w="2290"/>
      </w:tblGrid>
      <w:tr w14:paraId="080F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1271" w:type="dxa"/>
            <w:vMerge w:val="restart"/>
            <w:vAlign w:val="center"/>
          </w:tcPr>
          <w:p w14:paraId="7BFC3B04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基本信息</w:t>
            </w:r>
          </w:p>
        </w:tc>
        <w:tc>
          <w:tcPr>
            <w:tcW w:w="1276" w:type="dxa"/>
            <w:vAlign w:val="center"/>
          </w:tcPr>
          <w:p w14:paraId="1670FCD2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079FBB3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DDE5EE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2138" w:type="dxa"/>
            <w:vAlign w:val="center"/>
          </w:tcPr>
          <w:p w14:paraId="7CCA90B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  <w:vAlign w:val="center"/>
          </w:tcPr>
          <w:p w14:paraId="021F5BC2">
            <w:pPr>
              <w:ind w:firstLine="120" w:firstLineChars="5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二寸近期证件照片</w:t>
            </w:r>
          </w:p>
        </w:tc>
      </w:tr>
      <w:tr w14:paraId="2408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1271" w:type="dxa"/>
            <w:vMerge w:val="continue"/>
            <w:vAlign w:val="center"/>
          </w:tcPr>
          <w:p w14:paraId="64CACAE5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D6AC44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年龄</w:t>
            </w:r>
          </w:p>
        </w:tc>
        <w:tc>
          <w:tcPr>
            <w:tcW w:w="1984" w:type="dxa"/>
            <w:vAlign w:val="center"/>
          </w:tcPr>
          <w:p w14:paraId="109B8BA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48CB60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职称</w:t>
            </w:r>
          </w:p>
        </w:tc>
        <w:tc>
          <w:tcPr>
            <w:tcW w:w="2138" w:type="dxa"/>
            <w:vAlign w:val="center"/>
          </w:tcPr>
          <w:p w14:paraId="15AEEF9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90" w:type="dxa"/>
            <w:vMerge w:val="continue"/>
            <w:vAlign w:val="center"/>
          </w:tcPr>
          <w:p w14:paraId="7329C21A">
            <w:pPr>
              <w:ind w:firstLine="120" w:firstLineChars="50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14:paraId="5A5F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271" w:type="dxa"/>
            <w:vMerge w:val="continue"/>
            <w:vAlign w:val="center"/>
          </w:tcPr>
          <w:p w14:paraId="6CC95D66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110633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邮箱</w:t>
            </w:r>
          </w:p>
        </w:tc>
        <w:tc>
          <w:tcPr>
            <w:tcW w:w="1984" w:type="dxa"/>
            <w:vAlign w:val="center"/>
          </w:tcPr>
          <w:p w14:paraId="1C27749F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B1C40A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138" w:type="dxa"/>
            <w:vAlign w:val="center"/>
          </w:tcPr>
          <w:p w14:paraId="2EBA8A0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90" w:type="dxa"/>
            <w:vMerge w:val="continue"/>
            <w:vAlign w:val="center"/>
          </w:tcPr>
          <w:p w14:paraId="454DF294">
            <w:pPr>
              <w:ind w:firstLine="120" w:firstLineChars="50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14:paraId="1D1F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1271" w:type="dxa"/>
            <w:vMerge w:val="continue"/>
            <w:vAlign w:val="center"/>
          </w:tcPr>
          <w:p w14:paraId="2D5D1DA3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46CA82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7830" w:type="dxa"/>
            <w:gridSpan w:val="4"/>
            <w:vAlign w:val="center"/>
          </w:tcPr>
          <w:p w14:paraId="7ED3C453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14:paraId="5FEF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547" w:type="dxa"/>
            <w:gridSpan w:val="2"/>
            <w:vAlign w:val="center"/>
          </w:tcPr>
          <w:p w14:paraId="61950CF1">
            <w:pPr>
              <w:jc w:val="center"/>
              <w:rPr>
                <w:rFonts w:eastAsia="仿宋" w:cs="宋体"/>
                <w:b/>
                <w:sz w:val="24"/>
                <w:szCs w:val="24"/>
              </w:rPr>
            </w:pPr>
            <w:r>
              <w:rPr>
                <w:rFonts w:hint="eastAsia" w:eastAsia="仿宋" w:cs="宋体"/>
                <w:b/>
                <w:sz w:val="24"/>
                <w:szCs w:val="24"/>
              </w:rPr>
              <w:t>研究生导师</w:t>
            </w:r>
          </w:p>
        </w:tc>
        <w:tc>
          <w:tcPr>
            <w:tcW w:w="7830" w:type="dxa"/>
            <w:gridSpan w:val="4"/>
            <w:vAlign w:val="center"/>
          </w:tcPr>
          <w:p w14:paraId="2E1E6AB2">
            <w:pPr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 xml:space="preserve">  □硕导 </w:t>
            </w:r>
            <w:r>
              <w:rPr>
                <w:rFonts w:eastAsia="仿宋"/>
                <w:b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sz w:val="24"/>
                <w:szCs w:val="24"/>
              </w:rPr>
              <w:t xml:space="preserve"> □博导</w:t>
            </w:r>
          </w:p>
        </w:tc>
      </w:tr>
      <w:tr w14:paraId="59B3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  <w:jc w:val="center"/>
        </w:trPr>
        <w:tc>
          <w:tcPr>
            <w:tcW w:w="2547" w:type="dxa"/>
            <w:gridSpan w:val="2"/>
            <w:vAlign w:val="center"/>
          </w:tcPr>
          <w:p w14:paraId="125B7E64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个人业绩陈述</w:t>
            </w:r>
          </w:p>
          <w:p w14:paraId="5B0C6B9D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（医疗、科研、教学等，</w:t>
            </w:r>
            <w:r>
              <w:rPr>
                <w:rFonts w:eastAsia="仿宋"/>
                <w:b/>
                <w:sz w:val="24"/>
                <w:szCs w:val="24"/>
              </w:rPr>
              <w:t>300</w:t>
            </w:r>
            <w:r>
              <w:rPr>
                <w:rFonts w:hint="eastAsia" w:eastAsia="仿宋"/>
                <w:b/>
                <w:sz w:val="24"/>
                <w:szCs w:val="24"/>
              </w:rPr>
              <w:t>字左右）</w:t>
            </w:r>
          </w:p>
          <w:p w14:paraId="0689431A">
            <w:pPr>
              <w:jc w:val="center"/>
              <w:rPr>
                <w:rFonts w:eastAsia="仿宋" w:cs="宋体"/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4"/>
            <w:vAlign w:val="center"/>
          </w:tcPr>
          <w:p w14:paraId="5ADFE07C">
            <w:pPr>
              <w:pStyle w:val="2"/>
              <w:shd w:val="clear" w:color="auto" w:fill="FFFFFF"/>
              <w:spacing w:before="0" w:beforeAutospacing="0" w:after="15" w:afterAutospacing="0" w:line="360" w:lineRule="auto"/>
              <w:ind w:firstLine="480" w:firstLineChars="200"/>
              <w:rPr>
                <w:rFonts w:ascii="Times New Roman" w:hAnsi="Times New Roman" w:eastAsia="仿宋"/>
                <w:b w:val="0"/>
                <w:color w:val="000000"/>
                <w:sz w:val="24"/>
                <w:szCs w:val="24"/>
              </w:rPr>
            </w:pPr>
          </w:p>
        </w:tc>
      </w:tr>
    </w:tbl>
    <w:p w14:paraId="6433F3B1">
      <w:pPr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br w:type="page"/>
      </w:r>
    </w:p>
    <w:tbl>
      <w:tblPr>
        <w:tblStyle w:val="5"/>
        <w:tblW w:w="10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7820"/>
      </w:tblGrid>
      <w:tr w14:paraId="2EFC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2547" w:type="dxa"/>
            <w:vAlign w:val="center"/>
          </w:tcPr>
          <w:p w14:paraId="3818C171">
            <w:pPr>
              <w:spacing w:line="360" w:lineRule="auto"/>
              <w:jc w:val="left"/>
              <w:rPr>
                <w:rFonts w:eastAsia="仿宋" w:cs="宋体"/>
                <w:b/>
                <w:sz w:val="24"/>
                <w:szCs w:val="24"/>
              </w:rPr>
            </w:pPr>
            <w:r>
              <w:rPr>
                <w:rFonts w:hint="eastAsia" w:eastAsia="仿宋" w:cs="宋体"/>
                <w:b/>
                <w:sz w:val="24"/>
                <w:szCs w:val="24"/>
              </w:rPr>
              <w:t>1</w:t>
            </w:r>
            <w:r>
              <w:rPr>
                <w:rFonts w:eastAsia="仿宋" w:cs="宋体"/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教育经历（按时间倒序）</w:t>
            </w:r>
          </w:p>
        </w:tc>
        <w:tc>
          <w:tcPr>
            <w:tcW w:w="7820" w:type="dxa"/>
          </w:tcPr>
          <w:p w14:paraId="28C1D45C">
            <w:pPr>
              <w:spacing w:line="360" w:lineRule="auto"/>
              <w:jc w:val="left"/>
              <w:rPr>
                <w:rFonts w:eastAsia="仿宋" w:cs="宋体"/>
                <w:sz w:val="24"/>
                <w:szCs w:val="24"/>
              </w:rPr>
            </w:pPr>
          </w:p>
        </w:tc>
      </w:tr>
      <w:tr w14:paraId="2338E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2547" w:type="dxa"/>
            <w:vAlign w:val="center"/>
          </w:tcPr>
          <w:p w14:paraId="289067DF">
            <w:pPr>
              <w:spacing w:line="360" w:lineRule="auto"/>
              <w:jc w:val="left"/>
              <w:rPr>
                <w:rFonts w:eastAsia="仿宋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</w:rPr>
              <w:t>科研与学术工作经历（按时间倒序）</w:t>
            </w:r>
          </w:p>
        </w:tc>
        <w:tc>
          <w:tcPr>
            <w:tcW w:w="7820" w:type="dxa"/>
          </w:tcPr>
          <w:p w14:paraId="46ED934E">
            <w:pPr>
              <w:spacing w:line="360" w:lineRule="auto"/>
              <w:jc w:val="left"/>
              <w:rPr>
                <w:rFonts w:eastAsia="仿宋" w:cs="宋体"/>
                <w:sz w:val="24"/>
                <w:szCs w:val="24"/>
              </w:rPr>
            </w:pPr>
          </w:p>
        </w:tc>
      </w:tr>
      <w:tr w14:paraId="699A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2547" w:type="dxa"/>
            <w:vAlign w:val="center"/>
          </w:tcPr>
          <w:p w14:paraId="298A967A">
            <w:pPr>
              <w:spacing w:line="360" w:lineRule="auto"/>
              <w:jc w:val="left"/>
              <w:rPr>
                <w:rFonts w:eastAsia="仿宋"/>
                <w:color w:val="FF0000"/>
                <w:sz w:val="24"/>
                <w:szCs w:val="24"/>
              </w:rPr>
            </w:pPr>
            <w:r>
              <w:rPr>
                <w:rFonts w:hint="eastAsia" w:eastAsia="仿宋" w:cs="宋体"/>
                <w:b/>
                <w:sz w:val="24"/>
                <w:szCs w:val="24"/>
              </w:rPr>
              <w:t>3</w:t>
            </w:r>
            <w:r>
              <w:rPr>
                <w:rFonts w:eastAsia="仿宋" w:cs="宋体"/>
                <w:b/>
                <w:sz w:val="24"/>
                <w:szCs w:val="24"/>
              </w:rPr>
              <w:t>.主持</w:t>
            </w:r>
            <w:r>
              <w:rPr>
                <w:rFonts w:hint="eastAsia" w:eastAsia="仿宋" w:cs="宋体"/>
                <w:b/>
                <w:sz w:val="24"/>
                <w:szCs w:val="24"/>
              </w:rPr>
              <w:t>国家自然科学基金情况（资助类别、项目名称、项目号及执行年限）</w:t>
            </w:r>
          </w:p>
        </w:tc>
        <w:tc>
          <w:tcPr>
            <w:tcW w:w="7820" w:type="dxa"/>
          </w:tcPr>
          <w:p w14:paraId="44BB899B">
            <w:pPr>
              <w:spacing w:line="360" w:lineRule="auto"/>
              <w:rPr>
                <w:rFonts w:eastAsia="仿宋" w:cs="宋体"/>
                <w:b/>
                <w:sz w:val="24"/>
                <w:szCs w:val="24"/>
              </w:rPr>
            </w:pPr>
          </w:p>
        </w:tc>
      </w:tr>
      <w:tr w14:paraId="5206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2547" w:type="dxa"/>
            <w:vAlign w:val="center"/>
          </w:tcPr>
          <w:p w14:paraId="030DE064">
            <w:pPr>
              <w:spacing w:line="360" w:lineRule="auto"/>
              <w:jc w:val="left"/>
              <w:rPr>
                <w:rFonts w:eastAsia="仿宋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eastAsia="仿宋" w:cs="宋体"/>
                <w:b/>
                <w:sz w:val="24"/>
                <w:szCs w:val="24"/>
              </w:rPr>
              <w:t>4</w:t>
            </w:r>
            <w:r>
              <w:rPr>
                <w:rFonts w:eastAsia="仿宋" w:cs="宋体"/>
                <w:b/>
                <w:sz w:val="24"/>
                <w:szCs w:val="24"/>
              </w:rPr>
              <w:t>.主持</w:t>
            </w:r>
            <w:r>
              <w:rPr>
                <w:rFonts w:hint="eastAsia" w:eastAsia="仿宋" w:cs="宋体"/>
                <w:b/>
                <w:sz w:val="24"/>
                <w:szCs w:val="24"/>
              </w:rPr>
              <w:t>省、部级课题情况（资助类别、项目名称、项目号及执行年限）</w:t>
            </w:r>
          </w:p>
        </w:tc>
        <w:tc>
          <w:tcPr>
            <w:tcW w:w="7820" w:type="dxa"/>
          </w:tcPr>
          <w:p w14:paraId="4665FF78">
            <w:pPr>
              <w:spacing w:line="360" w:lineRule="auto"/>
              <w:rPr>
                <w:rFonts w:eastAsia="仿宋" w:cs="宋体"/>
                <w:b/>
                <w:sz w:val="24"/>
                <w:szCs w:val="24"/>
              </w:rPr>
            </w:pPr>
          </w:p>
        </w:tc>
      </w:tr>
      <w:tr w14:paraId="6175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547" w:type="dxa"/>
            <w:vAlign w:val="center"/>
          </w:tcPr>
          <w:p w14:paraId="753010F9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 w:cs="宋体"/>
                <w:b/>
                <w:sz w:val="24"/>
                <w:szCs w:val="24"/>
              </w:rPr>
              <w:t>5</w:t>
            </w:r>
            <w:r>
              <w:rPr>
                <w:rFonts w:eastAsia="仿宋" w:cs="宋体"/>
                <w:b/>
                <w:sz w:val="24"/>
                <w:szCs w:val="24"/>
              </w:rPr>
              <w:t>.近五</w:t>
            </w:r>
            <w:r>
              <w:rPr>
                <w:rFonts w:hint="eastAsia" w:eastAsia="仿宋" w:cs="宋体"/>
                <w:b/>
                <w:sz w:val="24"/>
                <w:szCs w:val="24"/>
              </w:rPr>
              <w:t>年（2</w:t>
            </w:r>
            <w:r>
              <w:rPr>
                <w:rFonts w:eastAsia="仿宋" w:cs="宋体"/>
                <w:b/>
                <w:sz w:val="24"/>
                <w:szCs w:val="24"/>
              </w:rPr>
              <w:t>0</w:t>
            </w:r>
            <w:r>
              <w:rPr>
                <w:rFonts w:hint="eastAsia" w:eastAsia="仿宋" w:cs="宋体"/>
                <w:b/>
                <w:sz w:val="24"/>
                <w:szCs w:val="24"/>
              </w:rPr>
              <w:t>20</w:t>
            </w:r>
            <w:r>
              <w:rPr>
                <w:rFonts w:eastAsia="仿宋" w:cs="宋体"/>
                <w:b/>
                <w:sz w:val="24"/>
                <w:szCs w:val="24"/>
              </w:rPr>
              <w:t>/01/01-</w:t>
            </w:r>
            <w:r>
              <w:rPr>
                <w:rFonts w:hint="eastAsia" w:eastAsia="仿宋" w:cs="宋体"/>
                <w:b/>
                <w:sz w:val="24"/>
                <w:szCs w:val="24"/>
              </w:rPr>
              <w:t>至今）已发表或已接收一作、共一、通讯、共通讯论文（含SCI、中文核心、CSCD等）：</w:t>
            </w:r>
            <w:r>
              <w:rPr>
                <w:rFonts w:hint="eastAsia" w:eastAsia="仿宋" w:cs="宋体"/>
                <w:b/>
                <w:i/>
                <w:iCs/>
                <w:sz w:val="20"/>
              </w:rPr>
              <w:t>作者及排序、文题、期刊、卷/期、页码，SCI文章标注</w:t>
            </w:r>
            <w:r>
              <w:rPr>
                <w:rFonts w:eastAsia="仿宋" w:cs="宋体"/>
                <w:b/>
                <w:i/>
                <w:iCs/>
                <w:sz w:val="20"/>
              </w:rPr>
              <w:t>JCR分区</w:t>
            </w:r>
            <w:r>
              <w:rPr>
                <w:rFonts w:hint="eastAsia" w:eastAsia="仿宋" w:cs="宋体"/>
                <w:b/>
                <w:i/>
                <w:iCs/>
                <w:sz w:val="20"/>
              </w:rPr>
              <w:t>及发表当年IF</w:t>
            </w:r>
          </w:p>
        </w:tc>
        <w:tc>
          <w:tcPr>
            <w:tcW w:w="7820" w:type="dxa"/>
          </w:tcPr>
          <w:p w14:paraId="5008175E">
            <w:pPr>
              <w:pStyle w:val="12"/>
              <w:shd w:val="clear" w:color="auto" w:fill="FFFFFF"/>
              <w:spacing w:line="34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0CFE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547" w:type="dxa"/>
            <w:vAlign w:val="center"/>
          </w:tcPr>
          <w:p w14:paraId="72435710">
            <w:pPr>
              <w:spacing w:line="360" w:lineRule="auto"/>
              <w:jc w:val="left"/>
              <w:rPr>
                <w:rFonts w:eastAsia="仿宋" w:cs="宋体"/>
                <w:b/>
                <w:sz w:val="24"/>
                <w:szCs w:val="24"/>
              </w:rPr>
            </w:pPr>
            <w:r>
              <w:rPr>
                <w:rFonts w:hint="eastAsia" w:eastAsia="仿宋" w:cs="宋体"/>
                <w:b/>
                <w:sz w:val="24"/>
                <w:szCs w:val="24"/>
              </w:rPr>
              <w:t>6. 获得发明专利情况</w:t>
            </w:r>
          </w:p>
        </w:tc>
        <w:tc>
          <w:tcPr>
            <w:tcW w:w="7820" w:type="dxa"/>
          </w:tcPr>
          <w:p w14:paraId="1C6FEDB0">
            <w:pPr>
              <w:pStyle w:val="12"/>
              <w:shd w:val="clear" w:color="auto" w:fill="FFFFFF"/>
              <w:spacing w:line="34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1420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547" w:type="dxa"/>
            <w:vAlign w:val="center"/>
          </w:tcPr>
          <w:p w14:paraId="1587C52B">
            <w:pPr>
              <w:spacing w:line="360" w:lineRule="auto"/>
              <w:jc w:val="left"/>
              <w:rPr>
                <w:rFonts w:eastAsia="仿宋" w:cs="宋体"/>
                <w:b/>
                <w:sz w:val="24"/>
                <w:szCs w:val="24"/>
              </w:rPr>
            </w:pPr>
            <w:r>
              <w:rPr>
                <w:rFonts w:hint="eastAsia" w:eastAsia="仿宋" w:cs="宋体"/>
                <w:b/>
                <w:sz w:val="24"/>
                <w:szCs w:val="24"/>
              </w:rPr>
              <w:t>7. 重大科研成果及成果转化情况</w:t>
            </w:r>
          </w:p>
          <w:p w14:paraId="33C99BB6">
            <w:pPr>
              <w:spacing w:line="360" w:lineRule="auto"/>
              <w:jc w:val="left"/>
              <w:rPr>
                <w:rFonts w:eastAsia="仿宋" w:cs="宋体"/>
                <w:b/>
                <w:sz w:val="24"/>
                <w:szCs w:val="24"/>
              </w:rPr>
            </w:pPr>
          </w:p>
        </w:tc>
        <w:tc>
          <w:tcPr>
            <w:tcW w:w="7820" w:type="dxa"/>
          </w:tcPr>
          <w:p w14:paraId="586775D9">
            <w:pPr>
              <w:pStyle w:val="12"/>
              <w:shd w:val="clear" w:color="auto" w:fill="FFFFFF"/>
              <w:spacing w:line="34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7B5FA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547" w:type="dxa"/>
            <w:vAlign w:val="center"/>
          </w:tcPr>
          <w:p w14:paraId="32DC3F31">
            <w:pPr>
              <w:spacing w:line="360" w:lineRule="auto"/>
              <w:jc w:val="left"/>
              <w:rPr>
                <w:rFonts w:eastAsia="仿宋" w:cs="宋体"/>
                <w:b/>
                <w:sz w:val="24"/>
                <w:szCs w:val="24"/>
              </w:rPr>
            </w:pPr>
            <w:r>
              <w:rPr>
                <w:rFonts w:hint="eastAsia" w:eastAsia="仿宋" w:cs="宋体"/>
                <w:b/>
                <w:sz w:val="24"/>
                <w:szCs w:val="24"/>
              </w:rPr>
              <w:t>8. 获得科技奖励情况</w:t>
            </w:r>
          </w:p>
        </w:tc>
        <w:tc>
          <w:tcPr>
            <w:tcW w:w="7820" w:type="dxa"/>
          </w:tcPr>
          <w:p w14:paraId="467115D7">
            <w:pPr>
              <w:pStyle w:val="12"/>
              <w:shd w:val="clear" w:color="auto" w:fill="FFFFFF"/>
              <w:spacing w:line="34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4B1E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2547" w:type="dxa"/>
            <w:vAlign w:val="center"/>
          </w:tcPr>
          <w:p w14:paraId="6D518BFE">
            <w:pPr>
              <w:spacing w:line="360" w:lineRule="auto"/>
              <w:jc w:val="left"/>
              <w:rPr>
                <w:rFonts w:eastAsia="仿宋" w:cs="宋体"/>
                <w:b/>
                <w:sz w:val="24"/>
                <w:szCs w:val="24"/>
              </w:rPr>
            </w:pPr>
            <w:r>
              <w:rPr>
                <w:rFonts w:hint="eastAsia" w:eastAsia="仿宋" w:cs="宋体"/>
                <w:b/>
                <w:sz w:val="24"/>
                <w:szCs w:val="24"/>
              </w:rPr>
              <w:t>9</w:t>
            </w:r>
            <w:r>
              <w:rPr>
                <w:rFonts w:eastAsia="仿宋" w:cs="宋体"/>
                <w:b/>
                <w:sz w:val="24"/>
                <w:szCs w:val="24"/>
              </w:rPr>
              <w:t>.</w:t>
            </w:r>
            <w:r>
              <w:rPr>
                <w:rFonts w:hint="eastAsia" w:eastAsia="仿宋" w:cs="宋体"/>
                <w:b/>
                <w:sz w:val="24"/>
                <w:szCs w:val="24"/>
              </w:rPr>
              <w:t>援疆、援藏等特殊贡献，及其他获奖情况</w:t>
            </w:r>
          </w:p>
        </w:tc>
        <w:tc>
          <w:tcPr>
            <w:tcW w:w="7820" w:type="dxa"/>
          </w:tcPr>
          <w:p w14:paraId="6C7477A5">
            <w:pPr>
              <w:spacing w:line="400" w:lineRule="exact"/>
              <w:rPr>
                <w:rFonts w:eastAsia="仿宋"/>
                <w:bCs/>
                <w:sz w:val="24"/>
                <w:szCs w:val="24"/>
              </w:rPr>
            </w:pPr>
          </w:p>
        </w:tc>
      </w:tr>
      <w:tr w14:paraId="5397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367" w:type="dxa"/>
            <w:gridSpan w:val="2"/>
            <w:vAlign w:val="center"/>
          </w:tcPr>
          <w:p w14:paraId="7DD79C60">
            <w:pPr>
              <w:spacing w:line="400" w:lineRule="exact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注：请以“姓名+单位”命名将此表格及相关证明材料，于</w:t>
            </w:r>
            <w:r>
              <w:rPr>
                <w:rFonts w:hint="eastAsia" w:eastAsia="仿宋"/>
                <w:b/>
                <w:color w:val="0000FF"/>
                <w:sz w:val="24"/>
                <w:szCs w:val="24"/>
              </w:rPr>
              <w:t>2025年09月30日</w:t>
            </w:r>
            <w:r>
              <w:rPr>
                <w:rFonts w:hint="eastAsia" w:eastAsia="仿宋"/>
                <w:b/>
                <w:sz w:val="24"/>
                <w:szCs w:val="24"/>
              </w:rPr>
              <w:t>前，打包发送至邮箱</w:t>
            </w:r>
            <w:bookmarkStart w:id="0" w:name="OLE_LINK1"/>
            <w:bookmarkStart w:id="1" w:name="OLE_LINK2"/>
            <w:r>
              <w:rPr>
                <w:rFonts w:hint="eastAsia" w:eastAsia="仿宋"/>
                <w:b/>
                <w:sz w:val="24"/>
                <w:szCs w:val="24"/>
              </w:rPr>
              <w:t>cci2025</w:t>
            </w:r>
            <w:r>
              <w:rPr>
                <w:rFonts w:eastAsia="仿宋"/>
                <w:b/>
                <w:sz w:val="24"/>
                <w:szCs w:val="24"/>
              </w:rPr>
              <w:t>jrxr</w:t>
            </w:r>
            <w:bookmarkEnd w:id="0"/>
            <w:bookmarkEnd w:id="1"/>
            <w:r>
              <w:rPr>
                <w:rFonts w:eastAsia="仿宋"/>
                <w:b/>
                <w:sz w:val="24"/>
                <w:szCs w:val="24"/>
              </w:rPr>
              <w:t>@163.com</w:t>
            </w:r>
          </w:p>
        </w:tc>
      </w:tr>
    </w:tbl>
    <w:p w14:paraId="633EBA0D">
      <w:pPr>
        <w:rPr>
          <w:rFonts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宋体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NmVhYWFlNTg3ZmQ3MTMxNzc2NjAxZGVlNDM5ODgifQ=="/>
  </w:docVars>
  <w:rsids>
    <w:rsidRoot w:val="00715303"/>
    <w:rsid w:val="00031B70"/>
    <w:rsid w:val="00047ACF"/>
    <w:rsid w:val="0005175B"/>
    <w:rsid w:val="00085336"/>
    <w:rsid w:val="000C40F5"/>
    <w:rsid w:val="000C513B"/>
    <w:rsid w:val="000D3ACD"/>
    <w:rsid w:val="000D73E3"/>
    <w:rsid w:val="000F1F8E"/>
    <w:rsid w:val="00113594"/>
    <w:rsid w:val="00127589"/>
    <w:rsid w:val="0017777C"/>
    <w:rsid w:val="001819FF"/>
    <w:rsid w:val="00197A06"/>
    <w:rsid w:val="001A3E8C"/>
    <w:rsid w:val="001B26EF"/>
    <w:rsid w:val="001D22F3"/>
    <w:rsid w:val="002668F4"/>
    <w:rsid w:val="002744D7"/>
    <w:rsid w:val="002B5199"/>
    <w:rsid w:val="002D33E9"/>
    <w:rsid w:val="002E3188"/>
    <w:rsid w:val="002F6FA0"/>
    <w:rsid w:val="0031163E"/>
    <w:rsid w:val="00313849"/>
    <w:rsid w:val="00323C26"/>
    <w:rsid w:val="00342BF6"/>
    <w:rsid w:val="0036131B"/>
    <w:rsid w:val="00365A6C"/>
    <w:rsid w:val="003B02A9"/>
    <w:rsid w:val="004246ED"/>
    <w:rsid w:val="00443509"/>
    <w:rsid w:val="00455B98"/>
    <w:rsid w:val="004565B9"/>
    <w:rsid w:val="00485817"/>
    <w:rsid w:val="00492162"/>
    <w:rsid w:val="00493CE1"/>
    <w:rsid w:val="004A0857"/>
    <w:rsid w:val="004D6C3B"/>
    <w:rsid w:val="004F50CA"/>
    <w:rsid w:val="005922C2"/>
    <w:rsid w:val="005950C1"/>
    <w:rsid w:val="005B0244"/>
    <w:rsid w:val="005B103C"/>
    <w:rsid w:val="00600727"/>
    <w:rsid w:val="00684DB1"/>
    <w:rsid w:val="00685EAD"/>
    <w:rsid w:val="006A2FC4"/>
    <w:rsid w:val="006D2082"/>
    <w:rsid w:val="007008B8"/>
    <w:rsid w:val="00715303"/>
    <w:rsid w:val="00757F20"/>
    <w:rsid w:val="007C0665"/>
    <w:rsid w:val="007D3830"/>
    <w:rsid w:val="007F0E50"/>
    <w:rsid w:val="00807729"/>
    <w:rsid w:val="0081101C"/>
    <w:rsid w:val="00814086"/>
    <w:rsid w:val="00822282"/>
    <w:rsid w:val="00823383"/>
    <w:rsid w:val="00873AA0"/>
    <w:rsid w:val="008A7A2C"/>
    <w:rsid w:val="008E077D"/>
    <w:rsid w:val="008E4E1E"/>
    <w:rsid w:val="008F072E"/>
    <w:rsid w:val="0091662A"/>
    <w:rsid w:val="009224F5"/>
    <w:rsid w:val="0094225C"/>
    <w:rsid w:val="009511C2"/>
    <w:rsid w:val="00972607"/>
    <w:rsid w:val="00980393"/>
    <w:rsid w:val="00987669"/>
    <w:rsid w:val="009923D0"/>
    <w:rsid w:val="009A3012"/>
    <w:rsid w:val="009D03FB"/>
    <w:rsid w:val="00A0522C"/>
    <w:rsid w:val="00A10937"/>
    <w:rsid w:val="00A12D33"/>
    <w:rsid w:val="00A42B0A"/>
    <w:rsid w:val="00A870D4"/>
    <w:rsid w:val="00AB069C"/>
    <w:rsid w:val="00AC6EAD"/>
    <w:rsid w:val="00AD2440"/>
    <w:rsid w:val="00AF0C64"/>
    <w:rsid w:val="00B23591"/>
    <w:rsid w:val="00B60688"/>
    <w:rsid w:val="00B9293A"/>
    <w:rsid w:val="00BB47C2"/>
    <w:rsid w:val="00C0254F"/>
    <w:rsid w:val="00C53D49"/>
    <w:rsid w:val="00C8167A"/>
    <w:rsid w:val="00D01C44"/>
    <w:rsid w:val="00D67994"/>
    <w:rsid w:val="00D77441"/>
    <w:rsid w:val="00D87975"/>
    <w:rsid w:val="00D9045F"/>
    <w:rsid w:val="00D9640A"/>
    <w:rsid w:val="00DA38D4"/>
    <w:rsid w:val="00DA7620"/>
    <w:rsid w:val="00DC58AA"/>
    <w:rsid w:val="00DE48A6"/>
    <w:rsid w:val="00E006B8"/>
    <w:rsid w:val="00E2137C"/>
    <w:rsid w:val="00E2248C"/>
    <w:rsid w:val="00E25E4E"/>
    <w:rsid w:val="00E41D97"/>
    <w:rsid w:val="00E462C7"/>
    <w:rsid w:val="00E54D63"/>
    <w:rsid w:val="00E64772"/>
    <w:rsid w:val="00EB5A79"/>
    <w:rsid w:val="00EE291E"/>
    <w:rsid w:val="00F01F18"/>
    <w:rsid w:val="00F27290"/>
    <w:rsid w:val="00F50F3A"/>
    <w:rsid w:val="00F53CA3"/>
    <w:rsid w:val="00F57E5B"/>
    <w:rsid w:val="00F74120"/>
    <w:rsid w:val="14894852"/>
    <w:rsid w:val="5A8A5E1C"/>
    <w:rsid w:val="66F55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src1"/>
    <w:qFormat/>
    <w:uiPriority w:val="0"/>
  </w:style>
  <w:style w:type="character" w:customStyle="1" w:styleId="11">
    <w:name w:val="jrnl"/>
    <w:basedOn w:val="6"/>
    <w:qFormat/>
    <w:uiPriority w:val="0"/>
  </w:style>
  <w:style w:type="paragraph" w:customStyle="1" w:styleId="12">
    <w:name w:val="title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9"/>
      <w:szCs w:val="29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Times" w:eastAsia="Times" w:cs="Times" w:hAnsiTheme="minorHAnsi"/>
      <w:color w:val="000000"/>
      <w:sz w:val="24"/>
      <w:szCs w:val="24"/>
      <w:lang w:val="en-US" w:eastAsia="zh-CN" w:bidi="ar-SA"/>
    </w:rPr>
  </w:style>
  <w:style w:type="character" w:customStyle="1" w:styleId="14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5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09B3-0B78-490B-9DB4-59F4B673AB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334</Words>
  <Characters>393</Characters>
  <Lines>3</Lines>
  <Paragraphs>1</Paragraphs>
  <TotalTime>15</TotalTime>
  <ScaleCrop>false</ScaleCrop>
  <LinksUpToDate>false</LinksUpToDate>
  <CharactersWithSpaces>407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2025-08-12T10:18:00Z</dcterms:created>
  <dc:creator>Guo JiongCheng</dc:creator>
  <cp:lastModifiedBy>王英杰</cp:lastModifiedBy>
  <dcterms:modified xsi:type="dcterms:W3CDTF">2025-08-13T01:32:04Z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B82AFD040B11427F983239B69BE1A69B_13</vt:lpwstr>
  </property>
</Properties>
</file>